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239F" w14:textId="0AEB0A46" w:rsidR="001109F4" w:rsidRDefault="00BC2CD7" w:rsidP="00BC2CD7">
      <w:pPr>
        <w:jc w:val="center"/>
        <w:rPr>
          <w:sz w:val="32"/>
          <w:szCs w:val="32"/>
        </w:rPr>
      </w:pPr>
      <w:r>
        <w:rPr>
          <w:sz w:val="32"/>
          <w:szCs w:val="32"/>
        </w:rPr>
        <w:t>Shabari Case</w:t>
      </w:r>
    </w:p>
    <w:p w14:paraId="74A2C930" w14:textId="3B364D57" w:rsidR="00BC2CD7" w:rsidRPr="00123652" w:rsidRDefault="00BC2CD7" w:rsidP="00BC2CD7">
      <w:pPr>
        <w:rPr>
          <w:u w:val="single"/>
        </w:rPr>
      </w:pPr>
      <w:r w:rsidRPr="00123652">
        <w:rPr>
          <w:u w:val="single"/>
        </w:rPr>
        <w:t>Background</w:t>
      </w:r>
    </w:p>
    <w:p w14:paraId="3F4916CF" w14:textId="0EDED0A6" w:rsidR="00BC2CD7" w:rsidRPr="00123652" w:rsidRDefault="00BC2CD7" w:rsidP="00BC2CD7">
      <w:r w:rsidRPr="00123652">
        <w:t xml:space="preserve"> BFA - Painting, Syracuse University</w:t>
      </w:r>
    </w:p>
    <w:p w14:paraId="71FCE1FB" w14:textId="3BFC05EC" w:rsidR="00BC2CD7" w:rsidRPr="00123652" w:rsidRDefault="00BC2CD7" w:rsidP="00BC2CD7">
      <w:r w:rsidRPr="00123652">
        <w:t>MA - Art Education, New York University</w:t>
      </w:r>
    </w:p>
    <w:p w14:paraId="0F2BC883" w14:textId="06EAB4C5" w:rsidR="00BC2CD7" w:rsidRPr="00123652" w:rsidRDefault="00BC2CD7" w:rsidP="00BC2CD7">
      <w:r w:rsidRPr="00123652">
        <w:t>1983- solo exhibition - Paintings- Chuck Levitan Gallery New York City</w:t>
      </w:r>
    </w:p>
    <w:p w14:paraId="1DB80A2E" w14:textId="3E5CE84C" w:rsidR="00BC2CD7" w:rsidRPr="00123652" w:rsidRDefault="00BC2CD7" w:rsidP="00BC2CD7">
      <w:r w:rsidRPr="00123652">
        <w:t>1986- solo exhibition - Collages – Austin Texas</w:t>
      </w:r>
    </w:p>
    <w:p w14:paraId="386B5037" w14:textId="4CB750E9" w:rsidR="00BC2CD7" w:rsidRPr="00123652" w:rsidRDefault="00BC2CD7" w:rsidP="00BC2CD7">
      <w:r w:rsidRPr="00123652">
        <w:t xml:space="preserve"> 1995- solo exhibition - Mandalas – Boca Raton, Florida  </w:t>
      </w:r>
    </w:p>
    <w:p w14:paraId="38DB17EC" w14:textId="4DFD0B1D" w:rsidR="00BC2CD7" w:rsidRDefault="00BC2CD7" w:rsidP="00BC2CD7">
      <w:pPr>
        <w:rPr>
          <w:sz w:val="32"/>
          <w:szCs w:val="32"/>
        </w:rPr>
      </w:pPr>
      <w:r w:rsidRPr="00BC2CD7">
        <w:rPr>
          <w:sz w:val="32"/>
          <w:szCs w:val="32"/>
          <w:u w:val="single"/>
        </w:rPr>
        <w:t>A Journey of Transformation</w:t>
      </w:r>
      <w:r w:rsidRPr="00BC2CD7">
        <w:rPr>
          <w:sz w:val="32"/>
          <w:szCs w:val="32"/>
        </w:rPr>
        <w:t xml:space="preserve"> </w:t>
      </w:r>
      <w:r>
        <w:rPr>
          <w:sz w:val="32"/>
          <w:szCs w:val="32"/>
        </w:rPr>
        <w:t>– Artist statement</w:t>
      </w:r>
    </w:p>
    <w:p w14:paraId="69EA092A" w14:textId="6C4CC6BD" w:rsidR="007B38DA" w:rsidRDefault="003C0CC3" w:rsidP="0033668C">
      <w:pPr>
        <w:rPr>
          <w:sz w:val="32"/>
          <w:szCs w:val="32"/>
        </w:rPr>
      </w:pPr>
      <w:r w:rsidRPr="003C0CC3">
        <w:rPr>
          <w:sz w:val="32"/>
          <w:szCs w:val="32"/>
        </w:rPr>
        <w:t xml:space="preserve">I am an artist and an art educator. I spent </w:t>
      </w:r>
      <w:r w:rsidR="00E30E25">
        <w:rPr>
          <w:sz w:val="32"/>
          <w:szCs w:val="32"/>
        </w:rPr>
        <w:t>sixt</w:t>
      </w:r>
      <w:r w:rsidRPr="003C0CC3">
        <w:rPr>
          <w:sz w:val="32"/>
          <w:szCs w:val="32"/>
        </w:rPr>
        <w:t xml:space="preserve">een years teaching art in New York City High Schools. I then spent almost </w:t>
      </w:r>
      <w:r w:rsidR="00E30E25">
        <w:rPr>
          <w:sz w:val="32"/>
          <w:szCs w:val="32"/>
        </w:rPr>
        <w:t>fifteen</w:t>
      </w:r>
      <w:r w:rsidRPr="003C0CC3">
        <w:rPr>
          <w:sz w:val="32"/>
          <w:szCs w:val="32"/>
        </w:rPr>
        <w:t xml:space="preserve"> years living in spiritual communities. Since leaving my last community in 2006, I have once again had time to focus on my art.</w:t>
      </w:r>
      <w:r w:rsidR="00332449">
        <w:rPr>
          <w:sz w:val="32"/>
          <w:szCs w:val="32"/>
        </w:rPr>
        <w:t xml:space="preserve"> One of the greatest joys of my life </w:t>
      </w:r>
      <w:r w:rsidR="00325CA4">
        <w:rPr>
          <w:sz w:val="32"/>
          <w:szCs w:val="32"/>
        </w:rPr>
        <w:t>came</w:t>
      </w:r>
      <w:r w:rsidR="00AE46E8">
        <w:rPr>
          <w:sz w:val="32"/>
          <w:szCs w:val="32"/>
        </w:rPr>
        <w:t xml:space="preserve"> </w:t>
      </w:r>
      <w:r w:rsidR="005A2887">
        <w:rPr>
          <w:sz w:val="32"/>
          <w:szCs w:val="32"/>
        </w:rPr>
        <w:t>from the</w:t>
      </w:r>
      <w:r w:rsidR="00AE46E8">
        <w:rPr>
          <w:sz w:val="32"/>
          <w:szCs w:val="32"/>
        </w:rPr>
        <w:t xml:space="preserve"> discovery of the transformative power</w:t>
      </w:r>
      <w:r w:rsidR="000E0A0C">
        <w:rPr>
          <w:sz w:val="32"/>
          <w:szCs w:val="32"/>
        </w:rPr>
        <w:t xml:space="preserve"> embedded in the process of creating art.</w:t>
      </w:r>
      <w:r w:rsidRPr="003C0CC3">
        <w:rPr>
          <w:sz w:val="32"/>
          <w:szCs w:val="32"/>
        </w:rPr>
        <w:t xml:space="preserve"> </w:t>
      </w:r>
      <w:r w:rsidR="003B7589">
        <w:rPr>
          <w:sz w:val="32"/>
          <w:szCs w:val="32"/>
        </w:rPr>
        <w:t>It</w:t>
      </w:r>
      <w:r w:rsidRPr="003C0CC3">
        <w:rPr>
          <w:sz w:val="32"/>
          <w:szCs w:val="32"/>
        </w:rPr>
        <w:t xml:space="preserve"> has been one of the most potent tools I have of exploring </w:t>
      </w:r>
      <w:r w:rsidR="009C189C">
        <w:rPr>
          <w:sz w:val="32"/>
          <w:szCs w:val="32"/>
        </w:rPr>
        <w:t xml:space="preserve">both </w:t>
      </w:r>
      <w:r w:rsidRPr="003C0CC3">
        <w:rPr>
          <w:sz w:val="32"/>
          <w:szCs w:val="32"/>
        </w:rPr>
        <w:t xml:space="preserve">my inner and outer </w:t>
      </w:r>
      <w:r w:rsidR="00037127" w:rsidRPr="003C0CC3">
        <w:rPr>
          <w:sz w:val="32"/>
          <w:szCs w:val="32"/>
        </w:rPr>
        <w:t>journ</w:t>
      </w:r>
      <w:r w:rsidR="00037127">
        <w:rPr>
          <w:sz w:val="32"/>
          <w:szCs w:val="32"/>
        </w:rPr>
        <w:t>e</w:t>
      </w:r>
      <w:r w:rsidR="00037127" w:rsidRPr="003C0CC3">
        <w:rPr>
          <w:sz w:val="32"/>
          <w:szCs w:val="32"/>
        </w:rPr>
        <w:t>y</w:t>
      </w:r>
      <w:r w:rsidRPr="003C0CC3">
        <w:rPr>
          <w:sz w:val="32"/>
          <w:szCs w:val="32"/>
        </w:rPr>
        <w:t>.</w:t>
      </w:r>
    </w:p>
    <w:p w14:paraId="31E9CD58" w14:textId="29112002" w:rsidR="000F591B" w:rsidRDefault="000F591B" w:rsidP="0033668C">
      <w:pPr>
        <w:rPr>
          <w:sz w:val="32"/>
          <w:szCs w:val="32"/>
        </w:rPr>
      </w:pPr>
      <w:r>
        <w:rPr>
          <w:sz w:val="32"/>
          <w:szCs w:val="32"/>
        </w:rPr>
        <w:t xml:space="preserve"> I had resisted showing </w:t>
      </w:r>
      <w:r w:rsidR="005838B1">
        <w:rPr>
          <w:sz w:val="32"/>
          <w:szCs w:val="32"/>
        </w:rPr>
        <w:t xml:space="preserve">over the </w:t>
      </w:r>
      <w:r w:rsidR="00575E2E">
        <w:rPr>
          <w:sz w:val="32"/>
          <w:szCs w:val="32"/>
        </w:rPr>
        <w:t>last</w:t>
      </w:r>
      <w:r>
        <w:rPr>
          <w:sz w:val="32"/>
          <w:szCs w:val="32"/>
        </w:rPr>
        <w:t xml:space="preserve"> years </w:t>
      </w:r>
      <w:r w:rsidR="00F27E67">
        <w:rPr>
          <w:sz w:val="32"/>
          <w:szCs w:val="32"/>
        </w:rPr>
        <w:t>although</w:t>
      </w:r>
      <w:r w:rsidR="00D031B4">
        <w:rPr>
          <w:sz w:val="32"/>
          <w:szCs w:val="32"/>
        </w:rPr>
        <w:t xml:space="preserve"> </w:t>
      </w:r>
      <w:r w:rsidR="00CD20E2">
        <w:rPr>
          <w:sz w:val="32"/>
          <w:szCs w:val="32"/>
        </w:rPr>
        <w:t xml:space="preserve">I </w:t>
      </w:r>
      <w:r w:rsidR="00596B81">
        <w:rPr>
          <w:sz w:val="32"/>
          <w:szCs w:val="32"/>
        </w:rPr>
        <w:t>knew the</w:t>
      </w:r>
      <w:r w:rsidR="009C4056">
        <w:rPr>
          <w:sz w:val="32"/>
          <w:szCs w:val="32"/>
        </w:rPr>
        <w:t xml:space="preserve"> </w:t>
      </w:r>
      <w:r w:rsidR="0005543F">
        <w:rPr>
          <w:sz w:val="32"/>
          <w:szCs w:val="32"/>
        </w:rPr>
        <w:t>work was</w:t>
      </w:r>
      <w:r w:rsidR="00CD20E2">
        <w:rPr>
          <w:sz w:val="32"/>
          <w:szCs w:val="32"/>
        </w:rPr>
        <w:t xml:space="preserve"> in integrity</w:t>
      </w:r>
      <w:r w:rsidR="00303CBC">
        <w:rPr>
          <w:sz w:val="32"/>
          <w:szCs w:val="32"/>
        </w:rPr>
        <w:t>,</w:t>
      </w:r>
      <w:r w:rsidR="006C6701">
        <w:rPr>
          <w:sz w:val="32"/>
          <w:szCs w:val="32"/>
        </w:rPr>
        <w:t xml:space="preserve"> because</w:t>
      </w:r>
      <w:r w:rsidR="00CD20E2">
        <w:rPr>
          <w:sz w:val="32"/>
          <w:szCs w:val="32"/>
        </w:rPr>
        <w:t xml:space="preserve"> there did not seem to be any </w:t>
      </w:r>
      <w:r w:rsidR="00747EB8">
        <w:rPr>
          <w:sz w:val="32"/>
          <w:szCs w:val="32"/>
        </w:rPr>
        <w:t xml:space="preserve">overall </w:t>
      </w:r>
      <w:r w:rsidR="00CD20E2">
        <w:rPr>
          <w:sz w:val="32"/>
          <w:szCs w:val="32"/>
        </w:rPr>
        <w:t>cohesiveness</w:t>
      </w:r>
      <w:r w:rsidR="00675D77">
        <w:rPr>
          <w:sz w:val="32"/>
          <w:szCs w:val="32"/>
        </w:rPr>
        <w:t xml:space="preserve">. </w:t>
      </w:r>
      <w:r w:rsidR="00FB22EA">
        <w:rPr>
          <w:sz w:val="32"/>
          <w:szCs w:val="32"/>
        </w:rPr>
        <w:t xml:space="preserve"> </w:t>
      </w:r>
      <w:r w:rsidR="005621E4">
        <w:rPr>
          <w:sz w:val="32"/>
          <w:szCs w:val="32"/>
        </w:rPr>
        <w:t xml:space="preserve">As time </w:t>
      </w:r>
      <w:r w:rsidR="000A02D2">
        <w:rPr>
          <w:sz w:val="32"/>
          <w:szCs w:val="32"/>
        </w:rPr>
        <w:t>progressed,</w:t>
      </w:r>
      <w:r w:rsidR="005621E4">
        <w:rPr>
          <w:sz w:val="32"/>
          <w:szCs w:val="32"/>
        </w:rPr>
        <w:t xml:space="preserve"> </w:t>
      </w:r>
      <w:r w:rsidR="00934211">
        <w:rPr>
          <w:sz w:val="32"/>
          <w:szCs w:val="32"/>
        </w:rPr>
        <w:t>I</w:t>
      </w:r>
      <w:r w:rsidR="00F87F2C">
        <w:rPr>
          <w:sz w:val="32"/>
          <w:szCs w:val="32"/>
        </w:rPr>
        <w:t xml:space="preserve"> </w:t>
      </w:r>
      <w:r w:rsidR="00105F9D">
        <w:rPr>
          <w:sz w:val="32"/>
          <w:szCs w:val="32"/>
        </w:rPr>
        <w:t xml:space="preserve">discovered </w:t>
      </w:r>
      <w:r w:rsidR="001D6AD9">
        <w:rPr>
          <w:sz w:val="32"/>
          <w:szCs w:val="32"/>
        </w:rPr>
        <w:t xml:space="preserve">that what I had was a </w:t>
      </w:r>
      <w:r w:rsidR="00761559">
        <w:rPr>
          <w:sz w:val="32"/>
          <w:szCs w:val="32"/>
        </w:rPr>
        <w:t>map</w:t>
      </w:r>
      <w:r w:rsidR="001D6AD9">
        <w:rPr>
          <w:sz w:val="32"/>
          <w:szCs w:val="32"/>
        </w:rPr>
        <w:t xml:space="preserve"> of my </w:t>
      </w:r>
      <w:r w:rsidR="00654DFF">
        <w:rPr>
          <w:sz w:val="32"/>
          <w:szCs w:val="32"/>
        </w:rPr>
        <w:t xml:space="preserve">spiritual </w:t>
      </w:r>
      <w:r w:rsidR="00431D9D">
        <w:rPr>
          <w:sz w:val="32"/>
          <w:szCs w:val="32"/>
        </w:rPr>
        <w:t>journey</w:t>
      </w:r>
      <w:r w:rsidR="006565EC">
        <w:rPr>
          <w:sz w:val="32"/>
          <w:szCs w:val="32"/>
        </w:rPr>
        <w:t xml:space="preserve"> </w:t>
      </w:r>
      <w:r w:rsidR="00E530FD">
        <w:rPr>
          <w:sz w:val="32"/>
          <w:szCs w:val="32"/>
        </w:rPr>
        <w:t>the past twenty years</w:t>
      </w:r>
      <w:r w:rsidR="006565EC">
        <w:rPr>
          <w:sz w:val="32"/>
          <w:szCs w:val="32"/>
        </w:rPr>
        <w:t>.</w:t>
      </w:r>
      <w:r w:rsidR="001567F3">
        <w:rPr>
          <w:sz w:val="32"/>
          <w:szCs w:val="32"/>
        </w:rPr>
        <w:t xml:space="preserve"> </w:t>
      </w:r>
    </w:p>
    <w:p w14:paraId="717AD0D5" w14:textId="6431F67B" w:rsidR="00D52613" w:rsidRPr="001E319B" w:rsidRDefault="00C028A5" w:rsidP="00D52613">
      <w:pPr>
        <w:rPr>
          <w:sz w:val="32"/>
          <w:szCs w:val="32"/>
        </w:rPr>
      </w:pPr>
      <w:r>
        <w:rPr>
          <w:sz w:val="32"/>
          <w:szCs w:val="32"/>
        </w:rPr>
        <w:t xml:space="preserve">I have integrated </w:t>
      </w:r>
      <w:r w:rsidR="00573E4D">
        <w:rPr>
          <w:sz w:val="32"/>
          <w:szCs w:val="32"/>
        </w:rPr>
        <w:t xml:space="preserve">the rest of </w:t>
      </w:r>
      <w:r>
        <w:rPr>
          <w:sz w:val="32"/>
          <w:szCs w:val="32"/>
        </w:rPr>
        <w:t xml:space="preserve">my artist statement into what </w:t>
      </w:r>
      <w:r w:rsidR="00B23481">
        <w:rPr>
          <w:sz w:val="32"/>
          <w:szCs w:val="32"/>
        </w:rPr>
        <w:t>I have</w:t>
      </w:r>
      <w:r>
        <w:rPr>
          <w:sz w:val="32"/>
          <w:szCs w:val="32"/>
        </w:rPr>
        <w:t xml:space="preserve"> written</w:t>
      </w:r>
      <w:r w:rsidR="00573E4D">
        <w:rPr>
          <w:sz w:val="32"/>
          <w:szCs w:val="32"/>
        </w:rPr>
        <w:t xml:space="preserve"> </w:t>
      </w:r>
      <w:r w:rsidR="00591C55">
        <w:rPr>
          <w:sz w:val="32"/>
          <w:szCs w:val="32"/>
        </w:rPr>
        <w:t>accompanying the</w:t>
      </w:r>
      <w:r w:rsidR="00573E4D">
        <w:rPr>
          <w:sz w:val="32"/>
          <w:szCs w:val="32"/>
        </w:rPr>
        <w:t xml:space="preserve"> individual pieces in the show.</w:t>
      </w:r>
      <w:r w:rsidR="008931FD">
        <w:rPr>
          <w:sz w:val="32"/>
          <w:szCs w:val="32"/>
        </w:rPr>
        <w:t xml:space="preserve"> My hope is that this work will be an </w:t>
      </w:r>
      <w:r w:rsidR="0081195E">
        <w:rPr>
          <w:sz w:val="32"/>
          <w:szCs w:val="32"/>
        </w:rPr>
        <w:t xml:space="preserve">invitation to others to </w:t>
      </w:r>
      <w:r w:rsidR="000B33AD">
        <w:rPr>
          <w:sz w:val="32"/>
          <w:szCs w:val="32"/>
        </w:rPr>
        <w:t>explore the</w:t>
      </w:r>
      <w:r w:rsidR="00666EDF">
        <w:rPr>
          <w:sz w:val="32"/>
          <w:szCs w:val="32"/>
        </w:rPr>
        <w:t xml:space="preserve"> power of </w:t>
      </w:r>
      <w:r w:rsidR="00C761F8">
        <w:rPr>
          <w:sz w:val="32"/>
          <w:szCs w:val="32"/>
        </w:rPr>
        <w:t>their creativity</w:t>
      </w:r>
      <w:r w:rsidR="00666EDF">
        <w:rPr>
          <w:sz w:val="32"/>
          <w:szCs w:val="32"/>
        </w:rPr>
        <w:t xml:space="preserve"> in </w:t>
      </w:r>
      <w:r w:rsidR="00D52613" w:rsidRPr="001E319B">
        <w:rPr>
          <w:sz w:val="32"/>
          <w:szCs w:val="32"/>
        </w:rPr>
        <w:t>navigating a world that is increasingly baffling and amazing.</w:t>
      </w:r>
    </w:p>
    <w:p w14:paraId="2D3DD55D" w14:textId="0FAA7C09" w:rsidR="00A454F2" w:rsidRPr="003C0CC3" w:rsidRDefault="00A454F2" w:rsidP="00A454F2">
      <w:pPr>
        <w:rPr>
          <w:sz w:val="32"/>
          <w:szCs w:val="32"/>
        </w:rPr>
      </w:pPr>
    </w:p>
    <w:p w14:paraId="0878E0FE" w14:textId="2F18486C" w:rsidR="001E319B" w:rsidRPr="001E319B" w:rsidRDefault="00A454F2" w:rsidP="001E319B">
      <w:pPr>
        <w:rPr>
          <w:sz w:val="32"/>
          <w:szCs w:val="32"/>
        </w:rPr>
      </w:pPr>
      <w:r>
        <w:rPr>
          <w:sz w:val="32"/>
          <w:szCs w:val="32"/>
        </w:rPr>
        <w:t>.</w:t>
      </w:r>
      <w:r w:rsidR="001E319B" w:rsidRPr="001E319B">
        <w:rPr>
          <w:rFonts w:ascii="-webkit-standard" w:eastAsia="Times New Roman" w:hAnsi="-webkit-standard" w:cs="Times New Roman"/>
          <w:color w:val="000000"/>
          <w:kern w:val="0"/>
          <w14:ligatures w14:val="none"/>
        </w:rPr>
        <w:t xml:space="preserve"> </w:t>
      </w:r>
    </w:p>
    <w:p w14:paraId="205C2327" w14:textId="77777777" w:rsidR="001E319B" w:rsidRPr="001E319B" w:rsidRDefault="001E319B" w:rsidP="001E319B">
      <w:pPr>
        <w:rPr>
          <w:sz w:val="32"/>
          <w:szCs w:val="32"/>
        </w:rPr>
      </w:pPr>
      <w:r w:rsidRPr="001E319B">
        <w:rPr>
          <w:sz w:val="32"/>
          <w:szCs w:val="32"/>
        </w:rPr>
        <w:lastRenderedPageBreak/>
        <w:t>.</w:t>
      </w:r>
    </w:p>
    <w:p w14:paraId="09BD4F76" w14:textId="77777777" w:rsidR="001E319B" w:rsidRPr="001E319B" w:rsidRDefault="001E319B" w:rsidP="001E319B">
      <w:pPr>
        <w:rPr>
          <w:sz w:val="32"/>
          <w:szCs w:val="32"/>
        </w:rPr>
      </w:pPr>
      <w:r w:rsidRPr="001E319B">
        <w:rPr>
          <w:sz w:val="32"/>
          <w:szCs w:val="32"/>
        </w:rPr>
        <w:t> </w:t>
      </w:r>
    </w:p>
    <w:p w14:paraId="13B9A802" w14:textId="3E9E0F80" w:rsidR="00C028A5" w:rsidRDefault="00C028A5" w:rsidP="0033668C">
      <w:pPr>
        <w:rPr>
          <w:sz w:val="32"/>
          <w:szCs w:val="32"/>
        </w:rPr>
      </w:pPr>
    </w:p>
    <w:p w14:paraId="74362CBB" w14:textId="77777777" w:rsidR="007B38DA" w:rsidRDefault="007B38DA" w:rsidP="0033668C">
      <w:pPr>
        <w:rPr>
          <w:sz w:val="32"/>
          <w:szCs w:val="32"/>
        </w:rPr>
      </w:pPr>
    </w:p>
    <w:p w14:paraId="1D77F1C7" w14:textId="77777777" w:rsidR="007B38DA" w:rsidRDefault="007B38DA" w:rsidP="0033668C">
      <w:pPr>
        <w:rPr>
          <w:sz w:val="32"/>
          <w:szCs w:val="32"/>
        </w:rPr>
      </w:pPr>
    </w:p>
    <w:p w14:paraId="4D33CA88" w14:textId="77777777" w:rsidR="007B38DA" w:rsidRDefault="007B38DA" w:rsidP="0033668C">
      <w:pPr>
        <w:rPr>
          <w:sz w:val="32"/>
          <w:szCs w:val="32"/>
        </w:rPr>
      </w:pPr>
    </w:p>
    <w:sectPr w:rsidR="007B3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D7"/>
    <w:rsid w:val="0000389D"/>
    <w:rsid w:val="000103DD"/>
    <w:rsid w:val="00030423"/>
    <w:rsid w:val="00037127"/>
    <w:rsid w:val="00037A72"/>
    <w:rsid w:val="0005543F"/>
    <w:rsid w:val="00064881"/>
    <w:rsid w:val="00071B81"/>
    <w:rsid w:val="000A02D2"/>
    <w:rsid w:val="000B33AD"/>
    <w:rsid w:val="000D460F"/>
    <w:rsid w:val="000E0A0C"/>
    <w:rsid w:val="000F591B"/>
    <w:rsid w:val="00105F9D"/>
    <w:rsid w:val="001109F4"/>
    <w:rsid w:val="00123652"/>
    <w:rsid w:val="001567F3"/>
    <w:rsid w:val="001A38DF"/>
    <w:rsid w:val="001C61D7"/>
    <w:rsid w:val="001D6AD9"/>
    <w:rsid w:val="001E319B"/>
    <w:rsid w:val="00236A3D"/>
    <w:rsid w:val="00286E1C"/>
    <w:rsid w:val="0030252F"/>
    <w:rsid w:val="00303CBC"/>
    <w:rsid w:val="00321643"/>
    <w:rsid w:val="00325CA4"/>
    <w:rsid w:val="00332449"/>
    <w:rsid w:val="0033668C"/>
    <w:rsid w:val="003A519F"/>
    <w:rsid w:val="003B7589"/>
    <w:rsid w:val="003C0CC3"/>
    <w:rsid w:val="003D532D"/>
    <w:rsid w:val="003F7CA5"/>
    <w:rsid w:val="00431D9D"/>
    <w:rsid w:val="0053247A"/>
    <w:rsid w:val="005440FA"/>
    <w:rsid w:val="0055059C"/>
    <w:rsid w:val="005621E4"/>
    <w:rsid w:val="00565233"/>
    <w:rsid w:val="00573E4D"/>
    <w:rsid w:val="00575E2E"/>
    <w:rsid w:val="005838B1"/>
    <w:rsid w:val="00590FF5"/>
    <w:rsid w:val="00591C55"/>
    <w:rsid w:val="00596B81"/>
    <w:rsid w:val="005A2887"/>
    <w:rsid w:val="005A4484"/>
    <w:rsid w:val="005D6198"/>
    <w:rsid w:val="005F57E9"/>
    <w:rsid w:val="00606C0E"/>
    <w:rsid w:val="0060730D"/>
    <w:rsid w:val="00654DFF"/>
    <w:rsid w:val="006565EC"/>
    <w:rsid w:val="00661502"/>
    <w:rsid w:val="00666EDF"/>
    <w:rsid w:val="00672170"/>
    <w:rsid w:val="006741D6"/>
    <w:rsid w:val="00675D77"/>
    <w:rsid w:val="006C6701"/>
    <w:rsid w:val="00724C0F"/>
    <w:rsid w:val="00747EB8"/>
    <w:rsid w:val="00761559"/>
    <w:rsid w:val="007B38DA"/>
    <w:rsid w:val="0081195E"/>
    <w:rsid w:val="00820846"/>
    <w:rsid w:val="00867BD9"/>
    <w:rsid w:val="008931FD"/>
    <w:rsid w:val="008C0B1D"/>
    <w:rsid w:val="008E7555"/>
    <w:rsid w:val="008F6C9E"/>
    <w:rsid w:val="00923ECC"/>
    <w:rsid w:val="00934211"/>
    <w:rsid w:val="00993429"/>
    <w:rsid w:val="009A03F1"/>
    <w:rsid w:val="009B02F0"/>
    <w:rsid w:val="009B3AC3"/>
    <w:rsid w:val="009C189C"/>
    <w:rsid w:val="009C4056"/>
    <w:rsid w:val="00A17618"/>
    <w:rsid w:val="00A3190B"/>
    <w:rsid w:val="00A454F2"/>
    <w:rsid w:val="00A4772B"/>
    <w:rsid w:val="00A52D8B"/>
    <w:rsid w:val="00AE46E8"/>
    <w:rsid w:val="00B06755"/>
    <w:rsid w:val="00B23481"/>
    <w:rsid w:val="00B2746E"/>
    <w:rsid w:val="00B4629B"/>
    <w:rsid w:val="00BC2CD7"/>
    <w:rsid w:val="00BC4983"/>
    <w:rsid w:val="00C028A5"/>
    <w:rsid w:val="00C12ABD"/>
    <w:rsid w:val="00C761F8"/>
    <w:rsid w:val="00CB5B2A"/>
    <w:rsid w:val="00CD20E2"/>
    <w:rsid w:val="00D031B4"/>
    <w:rsid w:val="00D52613"/>
    <w:rsid w:val="00D60E49"/>
    <w:rsid w:val="00D817DB"/>
    <w:rsid w:val="00D87497"/>
    <w:rsid w:val="00DD176D"/>
    <w:rsid w:val="00DF3866"/>
    <w:rsid w:val="00E30E25"/>
    <w:rsid w:val="00E50C56"/>
    <w:rsid w:val="00E530FD"/>
    <w:rsid w:val="00F224C8"/>
    <w:rsid w:val="00F27E67"/>
    <w:rsid w:val="00F3740E"/>
    <w:rsid w:val="00F45B5E"/>
    <w:rsid w:val="00F62751"/>
    <w:rsid w:val="00F87F2C"/>
    <w:rsid w:val="00F93548"/>
    <w:rsid w:val="00FB22EA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8979"/>
  <w15:chartTrackingRefBased/>
  <w15:docId w15:val="{50CE40A6-BC29-4C2C-AC8D-B61B718B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C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C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C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C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CD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31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Shabari Ma Case</dc:creator>
  <cp:keywords/>
  <dc:description/>
  <cp:lastModifiedBy>Shabari Ma Case</cp:lastModifiedBy>
  <cp:revision>103</cp:revision>
  <dcterms:created xsi:type="dcterms:W3CDTF">2025-04-19T12:12:00Z</dcterms:created>
  <dcterms:modified xsi:type="dcterms:W3CDTF">2025-05-02T13:05:00Z</dcterms:modified>
</cp:coreProperties>
</file>